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7BE" w:rsidRPr="00A77C25" w:rsidRDefault="00A77C25" w:rsidP="00A77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2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77C25" w:rsidRPr="00A77C25" w:rsidRDefault="00A77C25" w:rsidP="00A77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25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A77C25" w:rsidRPr="00A77C25" w:rsidRDefault="00A77C25" w:rsidP="00A77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2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77C25" w:rsidRPr="00A77C25" w:rsidRDefault="00A77C25" w:rsidP="00A77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2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77C25" w:rsidRPr="00A77C25" w:rsidRDefault="00A77C25" w:rsidP="00A77C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25">
        <w:rPr>
          <w:rFonts w:ascii="Times New Roman" w:hAnsi="Times New Roman" w:cs="Times New Roman"/>
          <w:sz w:val="28"/>
          <w:szCs w:val="28"/>
        </w:rPr>
        <w:t>12.12.2022 № 339-Р</w:t>
      </w: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505609" w:rsidRDefault="00505609" w:rsidP="00505609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E52ACB" w:rsidRPr="00DF45B0" w:rsidRDefault="00E52ACB" w:rsidP="00DF45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проведения</w:t>
      </w:r>
    </w:p>
    <w:p w:rsidR="00E52ACB" w:rsidRPr="00DF45B0" w:rsidRDefault="00E52ACB" w:rsidP="00DF45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аудиторских мероприятий администрации</w:t>
      </w:r>
    </w:p>
    <w:p w:rsidR="00DF45B0" w:rsidRDefault="00E52ACB" w:rsidP="00DF45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округа Мытищи </w:t>
      </w:r>
    </w:p>
    <w:p w:rsidR="00E52ACB" w:rsidRPr="00DF45B0" w:rsidRDefault="00DF45B0" w:rsidP="00DF45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Московской области </w:t>
      </w:r>
      <w:r w:rsidR="00E52ACB"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52ACB"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52ACB" w:rsidRPr="00DF45B0" w:rsidRDefault="00E52ACB" w:rsidP="00E52A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ACB" w:rsidRPr="00DF45B0" w:rsidRDefault="00E52ACB" w:rsidP="00E52A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ACB" w:rsidRPr="00DF45B0" w:rsidRDefault="00E52ACB" w:rsidP="00E52A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ACB" w:rsidRPr="00DF45B0" w:rsidRDefault="00E52ACB" w:rsidP="00E52A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160.2-1 Бюджетного кодекса Российской Федерации, федеральными стандартами внутреннего финансового аудита, утвержденными приказами Министерства финансов Российской Федерации от 21.11.2019 № 195н, от 21.11.2019 № 196н, от 18.12.2019 № 237н, от 22.05.2020 № 91н, от 05.08.2020 № 160н, Положением «Об осуществлении администрацией городского округа Мытищи Московской области внутреннего финансового аудита», утвержденного, Постановлением Администрации городского округа Мытищи Московской области от 21.08.2020 № 2658:</w:t>
      </w:r>
    </w:p>
    <w:p w:rsidR="00E52ACB" w:rsidRPr="00DF45B0" w:rsidRDefault="00E52ACB" w:rsidP="00E52AC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2ACB" w:rsidRPr="00DF45B0" w:rsidRDefault="00E52ACB" w:rsidP="00E52AC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прилагаемый План проведения аудиторских мероприятий на 202</w:t>
      </w:r>
      <w:r w:rsidR="00DF45B0"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(Приложение 1).</w:t>
      </w:r>
    </w:p>
    <w:p w:rsidR="00DF45B0" w:rsidRDefault="00DF45B0" w:rsidP="00DF4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  <w:r w:rsidRPr="00DF45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подлежит официальному опубликованию в газете городского округа Мытищи «Официальные Мытищи» и размещению на официальном сайте органов местного самоуправления городского округа Мытищи. </w:t>
      </w:r>
    </w:p>
    <w:p w:rsidR="00DF45B0" w:rsidRPr="00DF45B0" w:rsidRDefault="00DF45B0" w:rsidP="00DF4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45B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F45B0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городского округа Мытищи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F45B0">
        <w:rPr>
          <w:rFonts w:ascii="Times New Roman" w:hAnsi="Times New Roman" w:cs="Times New Roman"/>
          <w:sz w:val="28"/>
          <w:szCs w:val="28"/>
        </w:rPr>
        <w:t>Иванову Л.С.</w:t>
      </w:r>
    </w:p>
    <w:p w:rsidR="00DF45B0" w:rsidRDefault="00DF45B0" w:rsidP="00DF45B0">
      <w:pPr>
        <w:pStyle w:val="2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</w:p>
    <w:p w:rsidR="00DF45B0" w:rsidRPr="00791F96" w:rsidRDefault="00DF45B0" w:rsidP="00DF45B0">
      <w:pPr>
        <w:pStyle w:val="2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</w:rPr>
      </w:pPr>
    </w:p>
    <w:p w:rsidR="00DF45B0" w:rsidRDefault="00DF45B0" w:rsidP="00DF45B0">
      <w:pPr>
        <w:jc w:val="both"/>
        <w:rPr>
          <w:rStyle w:val="21"/>
          <w:rFonts w:eastAsiaTheme="minorHAnsi"/>
          <w:sz w:val="28"/>
          <w:szCs w:val="28"/>
        </w:rPr>
      </w:pPr>
      <w:r w:rsidRPr="003C3ADC">
        <w:rPr>
          <w:rStyle w:val="21"/>
          <w:rFonts w:eastAsiaTheme="minorHAnsi"/>
          <w:sz w:val="28"/>
          <w:szCs w:val="28"/>
        </w:rPr>
        <w:t xml:space="preserve">Глава городского округа Мытищи </w:t>
      </w:r>
      <w:r w:rsidRPr="003C3ADC">
        <w:rPr>
          <w:rStyle w:val="21"/>
          <w:rFonts w:eastAsiaTheme="minorHAnsi"/>
          <w:sz w:val="28"/>
          <w:szCs w:val="28"/>
        </w:rPr>
        <w:tab/>
        <w:t xml:space="preserve">                         </w:t>
      </w:r>
      <w:r>
        <w:rPr>
          <w:rStyle w:val="21"/>
          <w:rFonts w:eastAsiaTheme="minorHAnsi"/>
          <w:sz w:val="28"/>
          <w:szCs w:val="28"/>
        </w:rPr>
        <w:tab/>
        <w:t xml:space="preserve">                   </w:t>
      </w:r>
      <w:r w:rsidRPr="003C3ADC">
        <w:rPr>
          <w:rStyle w:val="21"/>
          <w:rFonts w:eastAsiaTheme="minorHAnsi"/>
          <w:sz w:val="28"/>
          <w:szCs w:val="28"/>
        </w:rPr>
        <w:t>Ю.О. Купецкая</w:t>
      </w:r>
    </w:p>
    <w:p w:rsidR="008B58CA" w:rsidRPr="00DF45B0" w:rsidRDefault="008B58CA">
      <w:pPr>
        <w:rPr>
          <w:rFonts w:ascii="Times New Roman" w:hAnsi="Times New Roman" w:cs="Times New Roman"/>
          <w:sz w:val="28"/>
          <w:szCs w:val="28"/>
        </w:rPr>
      </w:pPr>
      <w:r w:rsidRPr="00DF45B0"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8B58CA" w:rsidRPr="00DF45B0" w:rsidSect="00505609">
      <w:pgSz w:w="11906" w:h="16838"/>
      <w:pgMar w:top="1134" w:right="56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65" w:rsidRDefault="00407F65" w:rsidP="00505609">
      <w:pPr>
        <w:spacing w:after="0" w:line="240" w:lineRule="auto"/>
      </w:pPr>
      <w:r>
        <w:separator/>
      </w:r>
    </w:p>
  </w:endnote>
  <w:endnote w:type="continuationSeparator" w:id="0">
    <w:p w:rsidR="00407F65" w:rsidRDefault="00407F65" w:rsidP="0050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65" w:rsidRDefault="00407F65" w:rsidP="00505609">
      <w:pPr>
        <w:spacing w:after="0" w:line="240" w:lineRule="auto"/>
      </w:pPr>
      <w:r>
        <w:separator/>
      </w:r>
    </w:p>
  </w:footnote>
  <w:footnote w:type="continuationSeparator" w:id="0">
    <w:p w:rsidR="00407F65" w:rsidRDefault="00407F65" w:rsidP="0050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602B"/>
    <w:multiLevelType w:val="hybridMultilevel"/>
    <w:tmpl w:val="41C80944"/>
    <w:lvl w:ilvl="0" w:tplc="F4A6177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14783D"/>
    <w:multiLevelType w:val="hybridMultilevel"/>
    <w:tmpl w:val="19540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8C771C"/>
    <w:multiLevelType w:val="hybridMultilevel"/>
    <w:tmpl w:val="21480F82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32D5641B"/>
    <w:multiLevelType w:val="hybridMultilevel"/>
    <w:tmpl w:val="34564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956F47"/>
    <w:multiLevelType w:val="multilevel"/>
    <w:tmpl w:val="E7E84E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 w15:restartNumberingAfterBreak="0">
    <w:nsid w:val="65DA3A61"/>
    <w:multiLevelType w:val="hybridMultilevel"/>
    <w:tmpl w:val="D5106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0856FD"/>
    <w:multiLevelType w:val="hybridMultilevel"/>
    <w:tmpl w:val="C3648696"/>
    <w:lvl w:ilvl="0" w:tplc="AB0ED2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DAF6EAE"/>
    <w:multiLevelType w:val="hybridMultilevel"/>
    <w:tmpl w:val="8B6AD69E"/>
    <w:lvl w:ilvl="0" w:tplc="D66695C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F6C2F45"/>
    <w:multiLevelType w:val="multilevel"/>
    <w:tmpl w:val="4D1EF5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0E"/>
    <w:rsid w:val="000358FD"/>
    <w:rsid w:val="00093B97"/>
    <w:rsid w:val="000F5AE0"/>
    <w:rsid w:val="00154A6A"/>
    <w:rsid w:val="002720D2"/>
    <w:rsid w:val="002C602B"/>
    <w:rsid w:val="0036400E"/>
    <w:rsid w:val="0039494A"/>
    <w:rsid w:val="003C2A8D"/>
    <w:rsid w:val="003C5A4A"/>
    <w:rsid w:val="003D3156"/>
    <w:rsid w:val="00407F65"/>
    <w:rsid w:val="00421AD8"/>
    <w:rsid w:val="00505609"/>
    <w:rsid w:val="005D5256"/>
    <w:rsid w:val="006A77CB"/>
    <w:rsid w:val="006D25F8"/>
    <w:rsid w:val="006D5596"/>
    <w:rsid w:val="00724312"/>
    <w:rsid w:val="00744DC2"/>
    <w:rsid w:val="00794CC6"/>
    <w:rsid w:val="007B7256"/>
    <w:rsid w:val="007E017C"/>
    <w:rsid w:val="00857F35"/>
    <w:rsid w:val="008B58CA"/>
    <w:rsid w:val="009157BE"/>
    <w:rsid w:val="009A459E"/>
    <w:rsid w:val="009E3C7A"/>
    <w:rsid w:val="00A656C1"/>
    <w:rsid w:val="00A77C25"/>
    <w:rsid w:val="00AC1FEC"/>
    <w:rsid w:val="00C37E1D"/>
    <w:rsid w:val="00D35516"/>
    <w:rsid w:val="00D60BDC"/>
    <w:rsid w:val="00DF1658"/>
    <w:rsid w:val="00DF45B0"/>
    <w:rsid w:val="00E05905"/>
    <w:rsid w:val="00E2511B"/>
    <w:rsid w:val="00E52ACB"/>
    <w:rsid w:val="00E53FCB"/>
    <w:rsid w:val="00E61B51"/>
    <w:rsid w:val="00F65DB3"/>
    <w:rsid w:val="00F76515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C512"/>
  <w15:docId w15:val="{C1BC8B66-2F4C-4D59-A8EF-7BAC979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6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64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640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609"/>
  </w:style>
  <w:style w:type="paragraph" w:styleId="a6">
    <w:name w:val="footer"/>
    <w:basedOn w:val="a"/>
    <w:link w:val="a7"/>
    <w:uiPriority w:val="99"/>
    <w:unhideWhenUsed/>
    <w:rsid w:val="00505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609"/>
  </w:style>
  <w:style w:type="character" w:customStyle="1" w:styleId="21">
    <w:name w:val="Основной текст (2)"/>
    <w:basedOn w:val="a0"/>
    <w:rsid w:val="00DF45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DF45B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Татьяна</dc:creator>
  <cp:lastModifiedBy>Шалимова Елена Валентиновна (общий отдел ММР)</cp:lastModifiedBy>
  <cp:revision>3</cp:revision>
  <cp:lastPrinted>2022-01-17T07:36:00Z</cp:lastPrinted>
  <dcterms:created xsi:type="dcterms:W3CDTF">2022-11-30T08:12:00Z</dcterms:created>
  <dcterms:modified xsi:type="dcterms:W3CDTF">2022-12-15T07:05:00Z</dcterms:modified>
</cp:coreProperties>
</file>